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4A" w:rsidRDefault="00A60D2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SALIVUOROJA VOIPI TUTKAILLA</w:t>
      </w:r>
    </w:p>
    <w:p w:rsidR="00A60D2F" w:rsidRDefault="00A60D2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TÄÄLTÄ: </w:t>
      </w:r>
    </w:p>
    <w:p w:rsidR="00A60D2F" w:rsidRDefault="00A60D2F">
      <w:pPr>
        <w:rPr>
          <w:rFonts w:ascii="HelsinkiGroteskRegular" w:hAnsi="HelsinkiGroteskRegular" w:cs="Segoe UI"/>
          <w:color w:val="212529"/>
        </w:rPr>
      </w:pPr>
      <w:hyperlink r:id="rId4" w:history="1">
        <w:r>
          <w:rPr>
            <w:rStyle w:val="Hyperlinkki"/>
            <w:rFonts w:cs="Segoe UI"/>
          </w:rPr>
          <w:t>https://asiointi.hel.fi/wps/portal/liikuntatilakalenteri</w:t>
        </w:r>
      </w:hyperlink>
    </w:p>
    <w:p w:rsidR="00A60D2F" w:rsidRDefault="00A60D2F">
      <w:pPr>
        <w:rPr>
          <w:rFonts w:ascii="HelsinkiGroteskRegular" w:hAnsi="HelsinkiGroteskRegular" w:cs="Segoe UI"/>
          <w:color w:val="212529"/>
        </w:rPr>
      </w:pPr>
    </w:p>
    <w:p w:rsidR="00A60D2F" w:rsidRDefault="00A60D2F">
      <w:pPr>
        <w:rPr>
          <w:rFonts w:ascii="HelsinkiGroteskRegular" w:hAnsi="HelsinkiGroteskRegular" w:cs="Segoe UI"/>
          <w:color w:val="212529"/>
        </w:rPr>
      </w:pPr>
      <w:r>
        <w:rPr>
          <w:rFonts w:ascii="HelsinkiGroteskRegular" w:hAnsi="HelsinkiGroteskRegular" w:cs="Segoe UI"/>
          <w:color w:val="212529"/>
        </w:rPr>
        <w:t>LAJI: MUU TOIMINTA</w:t>
      </w:r>
    </w:p>
    <w:p w:rsidR="00A60D2F" w:rsidRDefault="00A60D2F">
      <w:pPr>
        <w:rPr>
          <w:rFonts w:ascii="HelsinkiGroteskRegular" w:hAnsi="HelsinkiGroteskRegular" w:cs="Segoe UI"/>
          <w:color w:val="212529"/>
        </w:rPr>
      </w:pPr>
      <w:r>
        <w:rPr>
          <w:rFonts w:ascii="HelsinkiGroteskRegular" w:hAnsi="HelsinkiGroteskRegular" w:cs="Segoe UI"/>
          <w:color w:val="212529"/>
        </w:rPr>
        <w:t>ALUE: KOULUT POHJOINEN</w:t>
      </w:r>
      <w:bookmarkStart w:id="0" w:name="_GoBack"/>
      <w:bookmarkEnd w:id="0"/>
    </w:p>
    <w:p w:rsidR="00A60D2F" w:rsidRDefault="00A60D2F">
      <w:pPr>
        <w:rPr>
          <w:rFonts w:ascii="HelsinkiGroteskRegular" w:hAnsi="HelsinkiGroteskRegular" w:cs="Segoe UI"/>
          <w:color w:val="212529"/>
        </w:rPr>
      </w:pPr>
      <w:r>
        <w:rPr>
          <w:rFonts w:ascii="HelsinkiGroteskRegular" w:hAnsi="HelsinkiGroteskRegular" w:cs="Segoe UI"/>
          <w:color w:val="212529"/>
        </w:rPr>
        <w:t>SIJAINTI: SILTAMÄEN A-A</w:t>
      </w:r>
    </w:p>
    <w:p w:rsidR="00A60D2F" w:rsidRDefault="00A60D2F">
      <w:pPr>
        <w:rPr>
          <w:rFonts w:ascii="HelsinkiGroteskRegular" w:hAnsi="HelsinkiGroteskRegular" w:cs="Segoe UI"/>
          <w:color w:val="212529"/>
        </w:rPr>
      </w:pPr>
    </w:p>
    <w:p w:rsidR="00A60D2F" w:rsidRPr="00A60D2F" w:rsidRDefault="00A60D2F">
      <w:pPr>
        <w:rPr>
          <w:rFonts w:ascii="Arial Black" w:hAnsi="Arial Black"/>
          <w:sz w:val="40"/>
          <w:szCs w:val="40"/>
        </w:rPr>
      </w:pPr>
    </w:p>
    <w:sectPr w:rsidR="00A60D2F" w:rsidRPr="00A60D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sinkiGroteskBol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sinkiGrotesk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F"/>
    <w:rsid w:val="0012284A"/>
    <w:rsid w:val="00A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A874"/>
  <w15:chartTrackingRefBased/>
  <w15:docId w15:val="{14927C36-86F1-4427-8C0E-38225CD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60D2F"/>
    <w:rPr>
      <w:rFonts w:ascii="HelsinkiGroteskBold" w:hAnsi="HelsinkiGroteskBold" w:hint="default"/>
      <w:strike w:val="0"/>
      <w:dstrike w:val="0"/>
      <w:color w:val="333333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iointi.hel.fi/wps/portal/liikuntatilakalenter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211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Vistbacka, Aulis</dc:creator>
  <cp:keywords/>
  <dc:description/>
  <cp:lastModifiedBy>Vistbacka, Aulis</cp:lastModifiedBy>
  <cp:revision>2</cp:revision>
  <dcterms:created xsi:type="dcterms:W3CDTF">2019-01-08T11:16:00Z</dcterms:created>
  <dcterms:modified xsi:type="dcterms:W3CDTF">2019-01-08T11:20:00Z</dcterms:modified>
</cp:coreProperties>
</file>